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C82090" w:rsidRPr="00C82090" w14:paraId="4AC858E1" w14:textId="77777777" w:rsidTr="00C820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EA028" w14:textId="77777777" w:rsidR="00C82090" w:rsidRPr="00C82090" w:rsidRDefault="00C82090" w:rsidP="00C82090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820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 xml:space="preserve">Publicado no D.O.E. de: </w:t>
            </w:r>
            <w:r w:rsidRPr="00C820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DB00" w14:textId="77777777" w:rsidR="00C82090" w:rsidRPr="00C82090" w:rsidRDefault="00C82090" w:rsidP="00C82090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820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19/03/2025</w:t>
            </w:r>
          </w:p>
        </w:tc>
      </w:tr>
    </w:tbl>
    <w:p w14:paraId="67BE0914" w14:textId="5A24E27D" w:rsidR="00965751" w:rsidRPr="00261FB9" w:rsidRDefault="006B08A3" w:rsidP="005628BE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ESCOLA TÉCNICA ESTADUAL DOUTOR DARIO PACHECO PEDROSO – TAQUARIVAÍ ETEC DR. DARIO PACHECO PEDROSO</w:t>
      </w:r>
    </w:p>
    <w:p w14:paraId="761AEEF5" w14:textId="7E4C98CC" w:rsidR="002E1A30" w:rsidRPr="00261FB9" w:rsidRDefault="002E1A30" w:rsidP="00DD661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PROCESSO SELETIVO SIMPLIFICADO PARA PROFESSOR DE ENSINO MÉDIO E TÉCNICO, Nº </w:t>
      </w:r>
      <w:r w:rsidR="00F97FFC"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049/17/2024</w:t>
      </w:r>
      <w:r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F97FFC"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136.00179306/2024–56</w:t>
      </w:r>
    </w:p>
    <w:p w14:paraId="42ABFA6E" w14:textId="54288234" w:rsidR="00965751" w:rsidRPr="00261FB9" w:rsidRDefault="002E1A30" w:rsidP="005628BE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PORTARIA DO</w:t>
      </w:r>
      <w:r w:rsidR="00965751"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DIRETOR DE ESCOLA TÉCNICA </w:t>
      </w:r>
      <w:r w:rsidR="00C8318D"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Nº 18</w:t>
      </w:r>
      <w:r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C8318D" w:rsidRPr="0026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 14/03/2025</w:t>
      </w:r>
    </w:p>
    <w:p w14:paraId="62D6D996" w14:textId="502D4180" w:rsidR="002E1A30" w:rsidRPr="00261FB9" w:rsidRDefault="00965751" w:rsidP="005628B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Diretor da </w:t>
      </w:r>
      <w:r w:rsidR="00C8318D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DOUTOR DARIO PACHECO PEDROSO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2673E0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TAQUARIVAÍ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à vista das disposições 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(e suas alterações)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expede a seguinte Portaria:</w:t>
      </w:r>
    </w:p>
    <w:p w14:paraId="76327403" w14:textId="646EB503" w:rsidR="0047162B" w:rsidRPr="00261FB9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06230F22" w14:textId="44F83991" w:rsidR="0047162B" w:rsidRPr="00261FB9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Titulares</w:t>
      </w:r>
    </w:p>
    <w:p w14:paraId="08998B88" w14:textId="4562AE90" w:rsidR="0047162B" w:rsidRPr="00261FB9" w:rsidRDefault="00231D9B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KATIANA DE FATIMA GARCIA ORNELAS, RG: 32</w:t>
      </w:r>
      <w:r w:rsidR="00DB6B1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461678-8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DB6B1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PROFESSOR DE ENSINO MÉDIO E TÉCNICO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058A9E60" w14:textId="480ABE58" w:rsidR="0047162B" w:rsidRPr="00261FB9" w:rsidRDefault="00C63D38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3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VANIELY PATRIARCA ROMANO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RG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3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34182962–6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43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PROFESSOR DE ENSINO MÉDIO E TÉCNICO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(Especialista).</w:t>
      </w:r>
    </w:p>
    <w:p w14:paraId="31EA84AB" w14:textId="5B1440EC" w:rsidR="0047162B" w:rsidRPr="00261FB9" w:rsidRDefault="00B7558F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RODRIGO DE CAMARGO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RG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3167D">
        <w:rPr>
          <w:rFonts w:ascii="Times New Roman" w:hAnsi="Times New Roman" w:cs="Times New Roman"/>
          <w:color w:val="000000" w:themeColor="text1"/>
          <w:lang w:val="pt-BR"/>
        </w:rPr>
        <w:t>34411636–0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PROFESSOR DE ENSINO MÉDIO E TÉCNICO.</w:t>
      </w:r>
    </w:p>
    <w:p w14:paraId="7B42EF23" w14:textId="5B2DFCBE" w:rsidR="0047162B" w:rsidRPr="00261FB9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Suplentes</w:t>
      </w:r>
    </w:p>
    <w:p w14:paraId="2C9452A7" w14:textId="1D4D9AD6" w:rsidR="0047162B" w:rsidRPr="00261FB9" w:rsidRDefault="00C240E8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LUCAS DE LIMA PEREIRA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RG</w:t>
      </w:r>
      <w:r w:rsidR="00261FB9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261FB9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49354120-2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FE4D9A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PROFESSOR DE ENSINO MÉDIO E TÉCNICO.</w:t>
      </w:r>
    </w:p>
    <w:p w14:paraId="77AFD7DB" w14:textId="6A08D3E6" w:rsidR="0047162B" w:rsidRPr="00261FB9" w:rsidRDefault="006A1088" w:rsidP="0047162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3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DAIANE DE MOURA COSTA OLIVEIRA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RG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3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46202893–8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43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PROFESSOR DE ENSINO MÉDIO E TÉCNICO</w:t>
      </w:r>
      <w:r w:rsidR="0047162B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2B75FEA5" w14:textId="6C2BFB9D" w:rsidR="00422DE8" w:rsidRPr="00261FB9" w:rsidRDefault="00E977C3" w:rsidP="005628B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Artigo 2</w:t>
      </w:r>
      <w:r w:rsidR="00AD1E52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º </w:t>
      </w:r>
      <w:r w:rsidR="00EF7E5F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- A participação dos membros </w:t>
      </w:r>
      <w:r w:rsidR="00A57C6C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</w:t>
      </w:r>
      <w:r w:rsidR="00EF7E5F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demandará ônus para o CEETEPS.</w:t>
      </w:r>
    </w:p>
    <w:p w14:paraId="15A67DAA" w14:textId="0F66E696" w:rsidR="0043167D" w:rsidRPr="0043167D" w:rsidRDefault="00E977C3" w:rsidP="0043167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Artigo 3</w:t>
      </w:r>
      <w:r w:rsidR="00EF7E5F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º - Esta Portaria entra em vigor na data de sua publicação</w:t>
      </w:r>
      <w:r w:rsidR="0000370A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revogando os efeitos da Portaria do D</w:t>
      </w:r>
      <w:r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iretor de Escola Técnica nº 3, de 28/01/2025</w:t>
      </w:r>
      <w:r w:rsidR="00C32CD0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publicada no DOE de 30/</w:t>
      </w:r>
      <w:r w:rsidR="00C8673E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01/2025</w:t>
      </w:r>
      <w:r w:rsidR="00EF7E5F" w:rsidRPr="00261F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061EBE12" w14:textId="4931AFB2" w:rsidR="00965751" w:rsidRPr="0043167D" w:rsidRDefault="00965751" w:rsidP="005628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316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6994" w14:textId="77777777" w:rsidR="00E64AE7" w:rsidRDefault="00E64AE7" w:rsidP="00965751">
      <w:pPr>
        <w:spacing w:after="0" w:line="240" w:lineRule="auto"/>
      </w:pPr>
      <w:r>
        <w:separator/>
      </w:r>
    </w:p>
  </w:endnote>
  <w:endnote w:type="continuationSeparator" w:id="0">
    <w:p w14:paraId="6E5F1159" w14:textId="77777777" w:rsidR="00E64AE7" w:rsidRDefault="00E64AE7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7C693812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Versão </w:t>
    </w:r>
    <w:r w:rsidR="006E1DA0">
      <w:rPr>
        <w:rFonts w:ascii="Times New Roman" w:hAnsi="Times New Roman" w:cs="Times New Roman"/>
        <w:sz w:val="24"/>
        <w:szCs w:val="24"/>
      </w:rPr>
      <w:t>28</w:t>
    </w:r>
    <w:r w:rsidR="001267A2">
      <w:rPr>
        <w:rFonts w:ascii="Times New Roman" w:hAnsi="Times New Roman" w:cs="Times New Roman"/>
        <w:sz w:val="24"/>
        <w:szCs w:val="24"/>
      </w:rPr>
      <w:t>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AB27" w14:textId="77777777" w:rsidR="00E64AE7" w:rsidRDefault="00E64AE7" w:rsidP="00965751">
      <w:pPr>
        <w:spacing w:after="0" w:line="240" w:lineRule="auto"/>
      </w:pPr>
      <w:r>
        <w:separator/>
      </w:r>
    </w:p>
  </w:footnote>
  <w:footnote w:type="continuationSeparator" w:id="0">
    <w:p w14:paraId="4B269B7E" w14:textId="77777777" w:rsidR="00E64AE7" w:rsidRDefault="00E64AE7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69362">
    <w:abstractNumId w:val="3"/>
  </w:num>
  <w:num w:numId="2" w16cid:durableId="927619164">
    <w:abstractNumId w:val="2"/>
  </w:num>
  <w:num w:numId="3" w16cid:durableId="812209756">
    <w:abstractNumId w:val="0"/>
  </w:num>
  <w:num w:numId="4" w16cid:durableId="27637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02720"/>
    <w:rsid w:val="0000370A"/>
    <w:rsid w:val="00052FFD"/>
    <w:rsid w:val="00083D7E"/>
    <w:rsid w:val="000A6D1E"/>
    <w:rsid w:val="001267A2"/>
    <w:rsid w:val="00172366"/>
    <w:rsid w:val="001E6411"/>
    <w:rsid w:val="00231D9B"/>
    <w:rsid w:val="00261FB9"/>
    <w:rsid w:val="002673E0"/>
    <w:rsid w:val="002E1A30"/>
    <w:rsid w:val="003477ED"/>
    <w:rsid w:val="00374938"/>
    <w:rsid w:val="00422DE8"/>
    <w:rsid w:val="0043167D"/>
    <w:rsid w:val="0047162B"/>
    <w:rsid w:val="004856A5"/>
    <w:rsid w:val="004868A9"/>
    <w:rsid w:val="005174DB"/>
    <w:rsid w:val="005628BE"/>
    <w:rsid w:val="00573149"/>
    <w:rsid w:val="0058760F"/>
    <w:rsid w:val="005B3674"/>
    <w:rsid w:val="006A1088"/>
    <w:rsid w:val="006B08A3"/>
    <w:rsid w:val="006E1DA0"/>
    <w:rsid w:val="0076346A"/>
    <w:rsid w:val="00835D4C"/>
    <w:rsid w:val="00863DA1"/>
    <w:rsid w:val="0087ECD3"/>
    <w:rsid w:val="00913DCF"/>
    <w:rsid w:val="0092162A"/>
    <w:rsid w:val="00965751"/>
    <w:rsid w:val="009769E2"/>
    <w:rsid w:val="009C3368"/>
    <w:rsid w:val="00A36130"/>
    <w:rsid w:val="00A57C6C"/>
    <w:rsid w:val="00AD1E52"/>
    <w:rsid w:val="00B7558F"/>
    <w:rsid w:val="00B942F9"/>
    <w:rsid w:val="00C240E8"/>
    <w:rsid w:val="00C32CD0"/>
    <w:rsid w:val="00C63D38"/>
    <w:rsid w:val="00C7257E"/>
    <w:rsid w:val="00C82090"/>
    <w:rsid w:val="00C8318D"/>
    <w:rsid w:val="00C8673E"/>
    <w:rsid w:val="00CA150E"/>
    <w:rsid w:val="00CF11E7"/>
    <w:rsid w:val="00D22397"/>
    <w:rsid w:val="00D24A3C"/>
    <w:rsid w:val="00D40ACE"/>
    <w:rsid w:val="00D918D3"/>
    <w:rsid w:val="00DB6B1B"/>
    <w:rsid w:val="00DD6610"/>
    <w:rsid w:val="00E51886"/>
    <w:rsid w:val="00E64AE7"/>
    <w:rsid w:val="00E977C3"/>
    <w:rsid w:val="00EA4D02"/>
    <w:rsid w:val="00EF7E5F"/>
    <w:rsid w:val="00F90568"/>
    <w:rsid w:val="00F97FFC"/>
    <w:rsid w:val="00FE4D9A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Rafael Henrique Foliene</cp:lastModifiedBy>
  <cp:revision>3</cp:revision>
  <dcterms:created xsi:type="dcterms:W3CDTF">2025-03-18T13:36:00Z</dcterms:created>
  <dcterms:modified xsi:type="dcterms:W3CDTF">2025-03-19T11:44:00Z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2025-03-18T13:36:53Z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bacb5f96-3f4e-4a6d-ba13-f342b7bb3041</vt:lpwstr>
  </property>
  <property fmtid="{D5CDD505-2E9C-101B-9397-08002B2CF9AE}" pid="8" name="MSIP_Label_ff380b4d-8a71-4241-982c-3816ad3ce8fc_ContentBits">
    <vt:lpwstr>0</vt:lpwstr>
  </property>
</Properties>
</file>